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3D3" w14:textId="0892E212" w:rsidR="00BC7290" w:rsidRPr="00C72782" w:rsidRDefault="00BC7290" w:rsidP="00C72782">
      <w:pPr>
        <w:spacing w:after="0"/>
        <w:jc w:val="center"/>
        <w:rPr>
          <w:rFonts w:asciiTheme="majorHAnsi" w:hAnsiTheme="majorHAnsi"/>
          <w:b/>
          <w:color w:val="008E40"/>
          <w:sz w:val="36"/>
          <w:szCs w:val="36"/>
        </w:rPr>
      </w:pPr>
      <w:r w:rsidRPr="00C72782">
        <w:rPr>
          <w:rFonts w:asciiTheme="majorHAnsi" w:hAnsiTheme="majorHAnsi"/>
          <w:b/>
          <w:color w:val="008E40"/>
          <w:sz w:val="36"/>
          <w:szCs w:val="36"/>
        </w:rPr>
        <w:t>A C N P</w:t>
      </w:r>
    </w:p>
    <w:p w14:paraId="05F78903" w14:textId="77777777" w:rsidR="00C72782" w:rsidRPr="00C72782" w:rsidRDefault="00C72782" w:rsidP="00C72782">
      <w:pPr>
        <w:spacing w:after="0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14:paraId="0326C18F" w14:textId="7121F003" w:rsidR="007C4E4C" w:rsidRDefault="00A469A0" w:rsidP="00C72782">
      <w:pPr>
        <w:pStyle w:val="Ttulo2"/>
        <w:spacing w:before="0"/>
        <w:jc w:val="center"/>
        <w:rPr>
          <w:color w:val="000000" w:themeColor="text1"/>
        </w:rPr>
      </w:pPr>
      <w:r w:rsidRPr="00A36F11">
        <w:rPr>
          <w:color w:val="000000" w:themeColor="text1"/>
        </w:rPr>
        <w:t>Calendário de Provas Regionais Norte 20</w:t>
      </w:r>
      <w:r w:rsidR="00A36F11" w:rsidRPr="00A36F11">
        <w:rPr>
          <w:color w:val="000000" w:themeColor="text1"/>
        </w:rPr>
        <w:t>2</w:t>
      </w:r>
      <w:r w:rsidR="00EA7ABB">
        <w:rPr>
          <w:color w:val="000000" w:themeColor="text1"/>
        </w:rPr>
        <w:t>4</w:t>
      </w:r>
      <w:r w:rsidR="00A177C8" w:rsidRPr="00A177C8">
        <w:rPr>
          <w:color w:val="0070C0"/>
        </w:rPr>
        <w:t>²</w:t>
      </w:r>
    </w:p>
    <w:p w14:paraId="03DE7749" w14:textId="77777777" w:rsidR="00C72782" w:rsidRPr="00210A46" w:rsidRDefault="00C72782" w:rsidP="00C72782">
      <w:pPr>
        <w:rPr>
          <w:sz w:val="20"/>
          <w:szCs w:val="20"/>
        </w:rPr>
      </w:pPr>
    </w:p>
    <w:tbl>
      <w:tblPr>
        <w:tblStyle w:val="TabelacomGrelha"/>
        <w:tblW w:w="12506" w:type="dxa"/>
        <w:tblLook w:val="04A0" w:firstRow="1" w:lastRow="0" w:firstColumn="1" w:lastColumn="0" w:noHBand="0" w:noVBand="1"/>
      </w:tblPr>
      <w:tblGrid>
        <w:gridCol w:w="768"/>
        <w:gridCol w:w="6"/>
        <w:gridCol w:w="735"/>
        <w:gridCol w:w="5197"/>
        <w:gridCol w:w="3560"/>
        <w:gridCol w:w="7"/>
        <w:gridCol w:w="2233"/>
      </w:tblGrid>
      <w:tr w:rsidR="00047DFA" w:rsidRPr="00C72782" w14:paraId="007E8FA8" w14:textId="77777777" w:rsidTr="00084933">
        <w:trPr>
          <w:trHeight w:val="340"/>
        </w:trPr>
        <w:tc>
          <w:tcPr>
            <w:tcW w:w="1509" w:type="dxa"/>
            <w:gridSpan w:val="3"/>
          </w:tcPr>
          <w:p w14:paraId="1C568D25" w14:textId="77777777" w:rsidR="00047DFA" w:rsidRPr="00C72782" w:rsidRDefault="00047DFA" w:rsidP="00A469A0">
            <w:pPr>
              <w:jc w:val="center"/>
              <w:rPr>
                <w:b/>
                <w:color w:val="008E4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Datas</w:t>
            </w:r>
          </w:p>
        </w:tc>
        <w:tc>
          <w:tcPr>
            <w:tcW w:w="5197" w:type="dxa"/>
          </w:tcPr>
          <w:p w14:paraId="01D52ABA" w14:textId="363D60B3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Competição</w:t>
            </w:r>
          </w:p>
        </w:tc>
        <w:tc>
          <w:tcPr>
            <w:tcW w:w="3567" w:type="dxa"/>
            <w:gridSpan w:val="2"/>
          </w:tcPr>
          <w:p w14:paraId="69D4C7C8" w14:textId="77777777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Local</w:t>
            </w:r>
          </w:p>
        </w:tc>
        <w:tc>
          <w:tcPr>
            <w:tcW w:w="2233" w:type="dxa"/>
          </w:tcPr>
          <w:p w14:paraId="230135ED" w14:textId="77777777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Organização</w:t>
            </w:r>
          </w:p>
        </w:tc>
      </w:tr>
      <w:tr w:rsidR="00F409F7" w:rsidRPr="00C72782" w14:paraId="5FA205E5" w14:textId="77777777" w:rsidTr="00687447">
        <w:trPr>
          <w:trHeight w:val="340"/>
        </w:trPr>
        <w:tc>
          <w:tcPr>
            <w:tcW w:w="774" w:type="dxa"/>
            <w:gridSpan w:val="2"/>
            <w:vAlign w:val="center"/>
          </w:tcPr>
          <w:p w14:paraId="4ED514FA" w14:textId="0CDEE846" w:rsidR="00F409F7" w:rsidRPr="00BE0424" w:rsidRDefault="00F409F7" w:rsidP="006874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735" w:type="dxa"/>
            <w:vAlign w:val="center"/>
          </w:tcPr>
          <w:p w14:paraId="5F92A48B" w14:textId="5E816A4B" w:rsidR="00F409F7" w:rsidRDefault="00F409F7" w:rsidP="003E22D8">
            <w:r>
              <w:t>17</w:t>
            </w:r>
          </w:p>
        </w:tc>
        <w:tc>
          <w:tcPr>
            <w:tcW w:w="5197" w:type="dxa"/>
            <w:vAlign w:val="center"/>
          </w:tcPr>
          <w:p w14:paraId="17BF4DA7" w14:textId="25D7A72C" w:rsidR="00F409F7" w:rsidRPr="00106FE6" w:rsidRDefault="00F409F7" w:rsidP="003E22D8">
            <w:r w:rsidRPr="00106FE6">
              <w:t>Campeonato Reg</w:t>
            </w:r>
            <w:r>
              <w:t>ional de</w:t>
            </w:r>
            <w:r w:rsidRPr="00106FE6">
              <w:t xml:space="preserve"> Fundo </w:t>
            </w:r>
          </w:p>
        </w:tc>
        <w:tc>
          <w:tcPr>
            <w:tcW w:w="3567" w:type="dxa"/>
            <w:gridSpan w:val="2"/>
            <w:vAlign w:val="center"/>
          </w:tcPr>
          <w:p w14:paraId="2112BB63" w14:textId="5D351A59" w:rsidR="00F409F7" w:rsidRPr="00F367F5" w:rsidRDefault="00F409F7" w:rsidP="003E22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Marco de Canaveses</w:t>
            </w:r>
          </w:p>
        </w:tc>
        <w:tc>
          <w:tcPr>
            <w:tcW w:w="2233" w:type="dxa"/>
            <w:vAlign w:val="center"/>
          </w:tcPr>
          <w:p w14:paraId="66AB95E3" w14:textId="5940C097" w:rsidR="00F409F7" w:rsidRPr="0081573F" w:rsidRDefault="00F409F7" w:rsidP="003E22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ACNP / CMMC</w:t>
            </w:r>
          </w:p>
        </w:tc>
      </w:tr>
      <w:tr w:rsidR="00F409F7" w14:paraId="6062668F" w14:textId="77777777" w:rsidTr="00687447">
        <w:trPr>
          <w:trHeight w:val="340"/>
        </w:trPr>
        <w:tc>
          <w:tcPr>
            <w:tcW w:w="768" w:type="dxa"/>
            <w:vAlign w:val="center"/>
          </w:tcPr>
          <w:p w14:paraId="72847A84" w14:textId="792C5CB0" w:rsidR="00F409F7" w:rsidRPr="00BE0424" w:rsidRDefault="00F409F7" w:rsidP="006874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741" w:type="dxa"/>
            <w:gridSpan w:val="2"/>
            <w:vAlign w:val="center"/>
          </w:tcPr>
          <w:p w14:paraId="5F5D13DC" w14:textId="35ECCD1D" w:rsidR="00F409F7" w:rsidRDefault="00F409F7" w:rsidP="003E22D8">
            <w:r>
              <w:t>13</w:t>
            </w:r>
          </w:p>
        </w:tc>
        <w:tc>
          <w:tcPr>
            <w:tcW w:w="5197" w:type="dxa"/>
            <w:vAlign w:val="center"/>
          </w:tcPr>
          <w:p w14:paraId="10CFCD25" w14:textId="12477FDF" w:rsidR="00F409F7" w:rsidRDefault="00F409F7" w:rsidP="003E22D8">
            <w:r w:rsidRPr="00D239CA">
              <w:t>Campeonato Reg</w:t>
            </w:r>
            <w:r w:rsidR="00DB0155">
              <w:t>ional de</w:t>
            </w:r>
            <w:r w:rsidRPr="00D239CA">
              <w:t xml:space="preserve"> </w:t>
            </w:r>
            <w:r w:rsidR="00452F83">
              <w:t>Esperanças</w:t>
            </w:r>
          </w:p>
        </w:tc>
        <w:tc>
          <w:tcPr>
            <w:tcW w:w="3567" w:type="dxa"/>
            <w:gridSpan w:val="2"/>
            <w:vAlign w:val="center"/>
          </w:tcPr>
          <w:p w14:paraId="0EFDBF57" w14:textId="0AEC2F24" w:rsidR="00F409F7" w:rsidRDefault="00DD56BA" w:rsidP="003E22D8">
            <w:r>
              <w:rPr>
                <w:bCs/>
                <w:sz w:val="24"/>
                <w:szCs w:val="24"/>
              </w:rPr>
              <w:t>Ponte de Lima</w:t>
            </w:r>
          </w:p>
        </w:tc>
        <w:tc>
          <w:tcPr>
            <w:tcW w:w="2233" w:type="dxa"/>
            <w:vAlign w:val="center"/>
          </w:tcPr>
          <w:p w14:paraId="37A2173E" w14:textId="31AFF4F3" w:rsidR="00F409F7" w:rsidRDefault="00452F83" w:rsidP="003E22D8">
            <w:r>
              <w:t>A</w:t>
            </w:r>
            <w:r w:rsidR="00DD56BA">
              <w:t xml:space="preserve">CNP / </w:t>
            </w:r>
            <w:proofErr w:type="spellStart"/>
            <w:r w:rsidR="00DD56BA">
              <w:t>Pte</w:t>
            </w:r>
            <w:proofErr w:type="spellEnd"/>
            <w:r w:rsidR="00DD56BA">
              <w:t xml:space="preserve"> Lima</w:t>
            </w:r>
          </w:p>
        </w:tc>
      </w:tr>
      <w:tr w:rsidR="00220BA5" w14:paraId="569CF4A1" w14:textId="77777777" w:rsidTr="00687447">
        <w:trPr>
          <w:trHeight w:val="340"/>
        </w:trPr>
        <w:tc>
          <w:tcPr>
            <w:tcW w:w="768" w:type="dxa"/>
            <w:vMerge w:val="restart"/>
            <w:vAlign w:val="center"/>
          </w:tcPr>
          <w:p w14:paraId="0168FA28" w14:textId="0F484879" w:rsidR="00220BA5" w:rsidRDefault="00220BA5" w:rsidP="006874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</w:t>
            </w:r>
            <w:proofErr w:type="spellEnd"/>
          </w:p>
        </w:tc>
        <w:tc>
          <w:tcPr>
            <w:tcW w:w="741" w:type="dxa"/>
            <w:gridSpan w:val="2"/>
            <w:vAlign w:val="center"/>
          </w:tcPr>
          <w:p w14:paraId="33517BEA" w14:textId="2F9D5027" w:rsidR="00220BA5" w:rsidRDefault="00220BA5" w:rsidP="003E22D8">
            <w:r>
              <w:t>01</w:t>
            </w:r>
          </w:p>
        </w:tc>
        <w:tc>
          <w:tcPr>
            <w:tcW w:w="5197" w:type="dxa"/>
            <w:vAlign w:val="center"/>
          </w:tcPr>
          <w:p w14:paraId="580BA05E" w14:textId="3A7B0E50" w:rsidR="00220BA5" w:rsidRPr="00D239CA" w:rsidRDefault="00220BA5" w:rsidP="003E22D8">
            <w:r>
              <w:t>Camp Regional de Slalom</w:t>
            </w:r>
          </w:p>
        </w:tc>
        <w:tc>
          <w:tcPr>
            <w:tcW w:w="3567" w:type="dxa"/>
            <w:gridSpan w:val="2"/>
            <w:vAlign w:val="center"/>
          </w:tcPr>
          <w:p w14:paraId="51140BC1" w14:textId="7B51512C" w:rsidR="00220BA5" w:rsidRPr="00F367F5" w:rsidRDefault="00220BA5" w:rsidP="003E22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Fridão / Amarante</w:t>
            </w:r>
          </w:p>
        </w:tc>
        <w:tc>
          <w:tcPr>
            <w:tcW w:w="2233" w:type="dxa"/>
            <w:vAlign w:val="center"/>
          </w:tcPr>
          <w:p w14:paraId="0913C5EE" w14:textId="30993B9C" w:rsidR="00220BA5" w:rsidRDefault="00220BA5" w:rsidP="003E22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ACNP / ABC</w:t>
            </w:r>
          </w:p>
        </w:tc>
      </w:tr>
      <w:tr w:rsidR="00220BA5" w14:paraId="7293E51E" w14:textId="77777777" w:rsidTr="00687447">
        <w:trPr>
          <w:trHeight w:val="340"/>
        </w:trPr>
        <w:tc>
          <w:tcPr>
            <w:tcW w:w="768" w:type="dxa"/>
            <w:vMerge/>
            <w:vAlign w:val="center"/>
          </w:tcPr>
          <w:p w14:paraId="4B2E70CE" w14:textId="77777777" w:rsidR="00220BA5" w:rsidRDefault="00220BA5" w:rsidP="00687447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4FAA68E6" w14:textId="5DC35F4A" w:rsidR="00220BA5" w:rsidRDefault="00220BA5" w:rsidP="003E22D8">
            <w:r>
              <w:t>25</w:t>
            </w:r>
          </w:p>
        </w:tc>
        <w:tc>
          <w:tcPr>
            <w:tcW w:w="5197" w:type="dxa"/>
            <w:vAlign w:val="center"/>
          </w:tcPr>
          <w:p w14:paraId="57872621" w14:textId="3EF77B60" w:rsidR="00220BA5" w:rsidRDefault="00220BA5" w:rsidP="003E22D8">
            <w:r>
              <w:t>Camp Regional de Maratona</w:t>
            </w:r>
          </w:p>
        </w:tc>
        <w:tc>
          <w:tcPr>
            <w:tcW w:w="3567" w:type="dxa"/>
            <w:gridSpan w:val="2"/>
            <w:vAlign w:val="center"/>
          </w:tcPr>
          <w:p w14:paraId="76CEB360" w14:textId="4045A61D" w:rsidR="00220BA5" w:rsidRDefault="003E22D8" w:rsidP="003E22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Melres / Gondomar</w:t>
            </w:r>
          </w:p>
        </w:tc>
        <w:tc>
          <w:tcPr>
            <w:tcW w:w="2233" w:type="dxa"/>
            <w:vAlign w:val="center"/>
          </w:tcPr>
          <w:p w14:paraId="72C45F96" w14:textId="4737222B" w:rsidR="00220BA5" w:rsidRDefault="003E22D8" w:rsidP="003E22D8">
            <w:pPr>
              <w:rPr>
                <w:bCs/>
                <w:sz w:val="24"/>
                <w:szCs w:val="24"/>
              </w:rPr>
            </w:pPr>
            <w:r w:rsidRPr="002161F0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CNP / Liga-Dura</w:t>
            </w:r>
          </w:p>
        </w:tc>
      </w:tr>
      <w:tr w:rsidR="00084933" w14:paraId="182F7C79" w14:textId="77777777" w:rsidTr="00687447">
        <w:trPr>
          <w:trHeight w:val="340"/>
        </w:trPr>
        <w:tc>
          <w:tcPr>
            <w:tcW w:w="768" w:type="dxa"/>
            <w:vAlign w:val="center"/>
          </w:tcPr>
          <w:p w14:paraId="3B4D23BE" w14:textId="02DAF803" w:rsidR="00084933" w:rsidRPr="00BE0424" w:rsidRDefault="00084933" w:rsidP="006874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741" w:type="dxa"/>
            <w:gridSpan w:val="2"/>
            <w:vAlign w:val="center"/>
          </w:tcPr>
          <w:p w14:paraId="196112C8" w14:textId="64EA58AA" w:rsidR="00084933" w:rsidRPr="00B34F37" w:rsidRDefault="00084933" w:rsidP="003E22D8">
            <w:r>
              <w:t>08</w:t>
            </w:r>
          </w:p>
        </w:tc>
        <w:tc>
          <w:tcPr>
            <w:tcW w:w="5197" w:type="dxa"/>
            <w:vAlign w:val="center"/>
          </w:tcPr>
          <w:p w14:paraId="56EBAD62" w14:textId="7872E3B8" w:rsidR="00084933" w:rsidRDefault="00084933" w:rsidP="003E22D8">
            <w:r>
              <w:t>Campeonato Regional de Velocidade</w:t>
            </w:r>
          </w:p>
        </w:tc>
        <w:tc>
          <w:tcPr>
            <w:tcW w:w="3567" w:type="dxa"/>
            <w:gridSpan w:val="2"/>
            <w:vAlign w:val="center"/>
          </w:tcPr>
          <w:p w14:paraId="2A675D0C" w14:textId="75D8731C" w:rsidR="00084933" w:rsidRDefault="00084933" w:rsidP="003E22D8">
            <w:r>
              <w:t>CAR Montemor-o-Velho</w:t>
            </w:r>
          </w:p>
        </w:tc>
        <w:tc>
          <w:tcPr>
            <w:tcW w:w="2233" w:type="dxa"/>
            <w:vAlign w:val="center"/>
          </w:tcPr>
          <w:p w14:paraId="5A696408" w14:textId="0BC4ED64" w:rsidR="00084933" w:rsidRDefault="00084933" w:rsidP="003E22D8">
            <w:r w:rsidRPr="002161F0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CNP</w:t>
            </w:r>
          </w:p>
        </w:tc>
      </w:tr>
      <w:tr w:rsidR="000D18F5" w14:paraId="0249CDEE" w14:textId="77777777" w:rsidTr="00687447">
        <w:trPr>
          <w:trHeight w:val="340"/>
        </w:trPr>
        <w:tc>
          <w:tcPr>
            <w:tcW w:w="768" w:type="dxa"/>
            <w:vMerge w:val="restart"/>
            <w:vAlign w:val="center"/>
          </w:tcPr>
          <w:p w14:paraId="417E6DEF" w14:textId="6B2F7993" w:rsidR="000D18F5" w:rsidRPr="00BE0424" w:rsidRDefault="000D18F5" w:rsidP="00687447">
            <w:pPr>
              <w:jc w:val="center"/>
              <w:rPr>
                <w:b/>
              </w:rPr>
            </w:pPr>
            <w:r w:rsidRPr="00BE0424">
              <w:rPr>
                <w:b/>
              </w:rPr>
              <w:t>Ago</w:t>
            </w:r>
          </w:p>
        </w:tc>
        <w:tc>
          <w:tcPr>
            <w:tcW w:w="741" w:type="dxa"/>
            <w:gridSpan w:val="2"/>
            <w:vAlign w:val="center"/>
          </w:tcPr>
          <w:p w14:paraId="2A4C5340" w14:textId="460F58A2" w:rsidR="000D18F5" w:rsidRPr="00B34F37" w:rsidRDefault="00EB4764" w:rsidP="003E22D8">
            <w:r>
              <w:t>24</w:t>
            </w:r>
          </w:p>
        </w:tc>
        <w:tc>
          <w:tcPr>
            <w:tcW w:w="5197" w:type="dxa"/>
            <w:vAlign w:val="center"/>
          </w:tcPr>
          <w:p w14:paraId="40B6389C" w14:textId="0DFC628D" w:rsidR="000D18F5" w:rsidRDefault="000D18F5" w:rsidP="003E22D8">
            <w:r>
              <w:t xml:space="preserve">1ª Fase Zonal </w:t>
            </w:r>
            <w:r w:rsidR="00286A10">
              <w:t>Primeiras</w:t>
            </w:r>
            <w:r>
              <w:t xml:space="preserve"> Pagaiadas</w:t>
            </w:r>
          </w:p>
        </w:tc>
        <w:tc>
          <w:tcPr>
            <w:tcW w:w="3567" w:type="dxa"/>
            <w:gridSpan w:val="2"/>
            <w:vAlign w:val="center"/>
          </w:tcPr>
          <w:p w14:paraId="29A68819" w14:textId="7B1F64C9" w:rsidR="000D18F5" w:rsidRDefault="00201BED" w:rsidP="003E22D8">
            <w:r>
              <w:rPr>
                <w:bCs/>
                <w:sz w:val="24"/>
                <w:szCs w:val="24"/>
              </w:rPr>
              <w:t>Covelo / Gondomar</w:t>
            </w:r>
          </w:p>
        </w:tc>
        <w:tc>
          <w:tcPr>
            <w:tcW w:w="2233" w:type="dxa"/>
            <w:vAlign w:val="center"/>
          </w:tcPr>
          <w:p w14:paraId="74BFEF3C" w14:textId="30DDFD51" w:rsidR="000D18F5" w:rsidRPr="00283476" w:rsidRDefault="00201BED" w:rsidP="003E22D8">
            <w:r>
              <w:rPr>
                <w:bCs/>
                <w:sz w:val="24"/>
                <w:szCs w:val="24"/>
              </w:rPr>
              <w:t>ACNP / D</w:t>
            </w:r>
            <w:r w:rsidR="00C066A0">
              <w:rPr>
                <w:bCs/>
                <w:sz w:val="24"/>
                <w:szCs w:val="24"/>
              </w:rPr>
              <w:t xml:space="preserve">ouro </w:t>
            </w:r>
            <w:r>
              <w:rPr>
                <w:bCs/>
                <w:sz w:val="24"/>
                <w:szCs w:val="24"/>
              </w:rPr>
              <w:t>CC</w:t>
            </w:r>
          </w:p>
        </w:tc>
      </w:tr>
      <w:tr w:rsidR="000D18F5" w14:paraId="2B075D43" w14:textId="77777777" w:rsidTr="00687447">
        <w:trPr>
          <w:trHeight w:val="340"/>
        </w:trPr>
        <w:tc>
          <w:tcPr>
            <w:tcW w:w="768" w:type="dxa"/>
            <w:vMerge/>
            <w:vAlign w:val="center"/>
          </w:tcPr>
          <w:p w14:paraId="5F8928A6" w14:textId="619CFF3B" w:rsidR="000D18F5" w:rsidRPr="00BE0424" w:rsidRDefault="000D18F5" w:rsidP="00687447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2BE94225" w14:textId="48340689" w:rsidR="000D18F5" w:rsidRPr="00B34F37" w:rsidRDefault="00EB4764" w:rsidP="003E22D8">
            <w:r>
              <w:t>31</w:t>
            </w:r>
          </w:p>
        </w:tc>
        <w:tc>
          <w:tcPr>
            <w:tcW w:w="5197" w:type="dxa"/>
            <w:vAlign w:val="center"/>
          </w:tcPr>
          <w:p w14:paraId="1869CCED" w14:textId="2FE19BF0" w:rsidR="000D18F5" w:rsidRDefault="000D18F5" w:rsidP="003E22D8">
            <w:r>
              <w:t xml:space="preserve">2ª Fase Zonal </w:t>
            </w:r>
            <w:r w:rsidR="00286A10">
              <w:t>Primeiras</w:t>
            </w:r>
            <w:r>
              <w:t xml:space="preserve"> Pagaiadas</w:t>
            </w:r>
          </w:p>
        </w:tc>
        <w:tc>
          <w:tcPr>
            <w:tcW w:w="3567" w:type="dxa"/>
            <w:gridSpan w:val="2"/>
            <w:vAlign w:val="center"/>
          </w:tcPr>
          <w:p w14:paraId="2DE76E53" w14:textId="2017FE9D" w:rsidR="000D18F5" w:rsidRDefault="00201BED" w:rsidP="003E22D8">
            <w:r>
              <w:rPr>
                <w:bCs/>
                <w:sz w:val="24"/>
                <w:szCs w:val="24"/>
              </w:rPr>
              <w:t>Fão / Esposende</w:t>
            </w:r>
          </w:p>
        </w:tc>
        <w:tc>
          <w:tcPr>
            <w:tcW w:w="2233" w:type="dxa"/>
            <w:vAlign w:val="center"/>
          </w:tcPr>
          <w:p w14:paraId="228031E8" w14:textId="4F4BD089" w:rsidR="000D18F5" w:rsidRDefault="00201BED" w:rsidP="003E22D8">
            <w:r>
              <w:rPr>
                <w:bCs/>
                <w:sz w:val="24"/>
                <w:szCs w:val="24"/>
              </w:rPr>
              <w:t>ACNP / CN</w:t>
            </w:r>
            <w:r w:rsidR="00C066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Fão</w:t>
            </w:r>
          </w:p>
        </w:tc>
      </w:tr>
      <w:tr w:rsidR="005A357B" w14:paraId="57AD40F2" w14:textId="452622BD" w:rsidTr="00687447">
        <w:trPr>
          <w:trHeight w:val="340"/>
        </w:trPr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7D910603" w14:textId="77C0E841" w:rsidR="005A357B" w:rsidRPr="00BE0424" w:rsidRDefault="005A357B" w:rsidP="00687447">
            <w:pPr>
              <w:jc w:val="center"/>
              <w:rPr>
                <w:b/>
              </w:rPr>
            </w:pPr>
            <w:r w:rsidRPr="00BE0424">
              <w:rPr>
                <w:b/>
              </w:rPr>
              <w:t>Set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C9A7442" w14:textId="0BCCB6A5" w:rsidR="005A357B" w:rsidRDefault="005A357B" w:rsidP="003E22D8">
            <w:r>
              <w:t>07</w:t>
            </w:r>
          </w:p>
        </w:tc>
        <w:tc>
          <w:tcPr>
            <w:tcW w:w="51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D2952" w14:textId="0B9CAB7C" w:rsidR="005A357B" w:rsidRDefault="005A357B" w:rsidP="003E22D8">
            <w:r>
              <w:t xml:space="preserve">3ª Fase Zonal </w:t>
            </w:r>
            <w:r w:rsidR="00286A10">
              <w:t xml:space="preserve">Primeiras </w:t>
            </w:r>
            <w:r>
              <w:t>Pagaiadas</w:t>
            </w:r>
          </w:p>
        </w:tc>
        <w:tc>
          <w:tcPr>
            <w:tcW w:w="3560" w:type="dxa"/>
            <w:tcBorders>
              <w:left w:val="single" w:sz="4" w:space="0" w:color="auto"/>
            </w:tcBorders>
            <w:vAlign w:val="center"/>
          </w:tcPr>
          <w:p w14:paraId="3EE0F895" w14:textId="5BFA716C" w:rsidR="005A357B" w:rsidRDefault="00201BED" w:rsidP="003E22D8">
            <w:r>
              <w:t>Vila de Prado / Vila Verde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  <w:vAlign w:val="center"/>
          </w:tcPr>
          <w:p w14:paraId="630F8167" w14:textId="2A8BF5E2" w:rsidR="005A357B" w:rsidRDefault="00201BED" w:rsidP="003E22D8">
            <w:r>
              <w:rPr>
                <w:bCs/>
                <w:sz w:val="24"/>
                <w:szCs w:val="24"/>
              </w:rPr>
              <w:t>ACNP / CN</w:t>
            </w:r>
            <w:r w:rsidR="00C066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Prado</w:t>
            </w:r>
          </w:p>
        </w:tc>
      </w:tr>
      <w:tr w:rsidR="005A357B" w14:paraId="478A7ABB" w14:textId="77777777" w:rsidTr="00687447">
        <w:trPr>
          <w:trHeight w:val="340"/>
        </w:trPr>
        <w:tc>
          <w:tcPr>
            <w:tcW w:w="768" w:type="dxa"/>
            <w:vAlign w:val="center"/>
          </w:tcPr>
          <w:p w14:paraId="1E1A89F9" w14:textId="32F020D8" w:rsidR="005A357B" w:rsidRPr="00BE0424" w:rsidRDefault="005A357B" w:rsidP="00687447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741" w:type="dxa"/>
            <w:gridSpan w:val="2"/>
            <w:vAlign w:val="center"/>
          </w:tcPr>
          <w:p w14:paraId="7B2BDE82" w14:textId="55727238" w:rsidR="005A357B" w:rsidRPr="00B34F37" w:rsidRDefault="005A357B" w:rsidP="003E22D8">
            <w:r>
              <w:t>05</w:t>
            </w:r>
          </w:p>
        </w:tc>
        <w:tc>
          <w:tcPr>
            <w:tcW w:w="5197" w:type="dxa"/>
            <w:vAlign w:val="center"/>
          </w:tcPr>
          <w:p w14:paraId="0315E431" w14:textId="3AF0F129" w:rsidR="005A357B" w:rsidRDefault="005A357B" w:rsidP="003E22D8">
            <w:r>
              <w:t>Camp Regional Esperanças Slalom Olímpico</w:t>
            </w:r>
          </w:p>
        </w:tc>
        <w:tc>
          <w:tcPr>
            <w:tcW w:w="3560" w:type="dxa"/>
            <w:vAlign w:val="center"/>
          </w:tcPr>
          <w:p w14:paraId="79DFDA67" w14:textId="51715647" w:rsidR="005A357B" w:rsidRDefault="005A357B" w:rsidP="003E22D8">
            <w:r>
              <w:t>A definir</w:t>
            </w:r>
          </w:p>
        </w:tc>
        <w:tc>
          <w:tcPr>
            <w:tcW w:w="2240" w:type="dxa"/>
            <w:gridSpan w:val="2"/>
            <w:vAlign w:val="center"/>
          </w:tcPr>
          <w:p w14:paraId="1BCAA0E0" w14:textId="65ACB0D9" w:rsidR="005A357B" w:rsidRPr="000D18F5" w:rsidRDefault="005A357B" w:rsidP="003E22D8">
            <w:pPr>
              <w:rPr>
                <w:sz w:val="24"/>
                <w:szCs w:val="24"/>
              </w:rPr>
            </w:pPr>
            <w:r>
              <w:t>A definir</w:t>
            </w:r>
          </w:p>
        </w:tc>
      </w:tr>
      <w:tr w:rsidR="005A357B" w14:paraId="3F384895" w14:textId="77777777" w:rsidTr="00687447">
        <w:trPr>
          <w:trHeight w:val="340"/>
        </w:trPr>
        <w:tc>
          <w:tcPr>
            <w:tcW w:w="768" w:type="dxa"/>
            <w:vAlign w:val="center"/>
          </w:tcPr>
          <w:p w14:paraId="26DAA9C2" w14:textId="6A970493" w:rsidR="005A357B" w:rsidRPr="00BE0424" w:rsidRDefault="005A357B" w:rsidP="00687447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2DAF4C99" w14:textId="2EA7C2D1" w:rsidR="005A357B" w:rsidRPr="00B34F37" w:rsidRDefault="005A357B" w:rsidP="003E22D8"/>
        </w:tc>
        <w:tc>
          <w:tcPr>
            <w:tcW w:w="5197" w:type="dxa"/>
            <w:vAlign w:val="center"/>
          </w:tcPr>
          <w:p w14:paraId="391A4A3F" w14:textId="5E30D7A4" w:rsidR="005A357B" w:rsidRPr="00687447" w:rsidRDefault="005A357B" w:rsidP="003E22D8">
            <w:pPr>
              <w:rPr>
                <w:color w:val="0070C0"/>
              </w:rPr>
            </w:pPr>
            <w:r w:rsidRPr="00687447">
              <w:rPr>
                <w:color w:val="0070C0"/>
              </w:rPr>
              <w:t>Eurorregião / Prova de Fundo ACNP</w:t>
            </w:r>
            <w:r w:rsidRPr="00687447">
              <w:rPr>
                <w:rFonts w:cstheme="minorHAnsi"/>
                <w:color w:val="0070C0"/>
              </w:rPr>
              <w:t>¹</w:t>
            </w:r>
          </w:p>
        </w:tc>
        <w:tc>
          <w:tcPr>
            <w:tcW w:w="3567" w:type="dxa"/>
            <w:gridSpan w:val="2"/>
            <w:vAlign w:val="center"/>
          </w:tcPr>
          <w:p w14:paraId="409F235C" w14:textId="3B73832B" w:rsidR="005A357B" w:rsidRPr="00687447" w:rsidRDefault="005A357B" w:rsidP="003E22D8">
            <w:pPr>
              <w:rPr>
                <w:bCs/>
                <w:color w:val="0070C0"/>
                <w:sz w:val="24"/>
                <w:szCs w:val="24"/>
              </w:rPr>
            </w:pPr>
            <w:r w:rsidRPr="00687447">
              <w:rPr>
                <w:bCs/>
                <w:color w:val="0070C0"/>
                <w:sz w:val="24"/>
                <w:szCs w:val="24"/>
              </w:rPr>
              <w:t>A definir</w:t>
            </w:r>
          </w:p>
        </w:tc>
        <w:tc>
          <w:tcPr>
            <w:tcW w:w="2233" w:type="dxa"/>
            <w:vAlign w:val="center"/>
          </w:tcPr>
          <w:p w14:paraId="341C5D69" w14:textId="597BCFA7" w:rsidR="005A357B" w:rsidRPr="00687447" w:rsidRDefault="005A357B" w:rsidP="003E22D8">
            <w:pPr>
              <w:rPr>
                <w:color w:val="0070C0"/>
                <w:sz w:val="24"/>
                <w:szCs w:val="24"/>
              </w:rPr>
            </w:pPr>
            <w:r w:rsidRPr="00687447">
              <w:rPr>
                <w:color w:val="0070C0"/>
                <w:sz w:val="24"/>
                <w:szCs w:val="24"/>
              </w:rPr>
              <w:t xml:space="preserve">ACNP / </w:t>
            </w:r>
            <w:proofErr w:type="spellStart"/>
            <w:r w:rsidRPr="00687447">
              <w:rPr>
                <w:color w:val="0070C0"/>
                <w:sz w:val="24"/>
                <w:szCs w:val="24"/>
              </w:rPr>
              <w:t>Fegapi</w:t>
            </w:r>
            <w:proofErr w:type="spellEnd"/>
          </w:p>
        </w:tc>
      </w:tr>
      <w:tr w:rsidR="005A357B" w14:paraId="3C37F856" w14:textId="77777777" w:rsidTr="00687447">
        <w:trPr>
          <w:trHeight w:val="340"/>
        </w:trPr>
        <w:tc>
          <w:tcPr>
            <w:tcW w:w="768" w:type="dxa"/>
            <w:vAlign w:val="center"/>
          </w:tcPr>
          <w:p w14:paraId="3301FC13" w14:textId="51BBDA05" w:rsidR="005A357B" w:rsidRPr="00BE0424" w:rsidRDefault="005A357B" w:rsidP="00687447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6E30226A" w14:textId="3E97699F" w:rsidR="005A357B" w:rsidRDefault="005A357B" w:rsidP="003E22D8"/>
        </w:tc>
        <w:tc>
          <w:tcPr>
            <w:tcW w:w="5197" w:type="dxa"/>
            <w:vAlign w:val="center"/>
          </w:tcPr>
          <w:p w14:paraId="47A54195" w14:textId="12CD8679" w:rsidR="005A357B" w:rsidRPr="00687447" w:rsidRDefault="005A357B" w:rsidP="003E22D8">
            <w:pPr>
              <w:rPr>
                <w:color w:val="0070C0"/>
              </w:rPr>
            </w:pPr>
            <w:r w:rsidRPr="00687447">
              <w:rPr>
                <w:color w:val="0070C0"/>
              </w:rPr>
              <w:t>Eurorregião / Prova de Fundo ACNP</w:t>
            </w:r>
            <w:r w:rsidRPr="00687447">
              <w:rPr>
                <w:rFonts w:cstheme="minorHAnsi"/>
                <w:color w:val="0070C0"/>
              </w:rPr>
              <w:t>¹</w:t>
            </w:r>
          </w:p>
        </w:tc>
        <w:tc>
          <w:tcPr>
            <w:tcW w:w="3567" w:type="dxa"/>
            <w:gridSpan w:val="2"/>
            <w:vAlign w:val="center"/>
          </w:tcPr>
          <w:p w14:paraId="29D1BB62" w14:textId="68B26C25" w:rsidR="005A357B" w:rsidRPr="00687447" w:rsidRDefault="005A357B" w:rsidP="003E22D8">
            <w:pPr>
              <w:rPr>
                <w:bCs/>
                <w:color w:val="0070C0"/>
                <w:sz w:val="24"/>
                <w:szCs w:val="24"/>
              </w:rPr>
            </w:pPr>
            <w:r w:rsidRPr="00687447">
              <w:rPr>
                <w:bCs/>
                <w:color w:val="0070C0"/>
                <w:sz w:val="24"/>
                <w:szCs w:val="24"/>
              </w:rPr>
              <w:t>A definir</w:t>
            </w:r>
          </w:p>
        </w:tc>
        <w:tc>
          <w:tcPr>
            <w:tcW w:w="2233" w:type="dxa"/>
            <w:vAlign w:val="center"/>
          </w:tcPr>
          <w:p w14:paraId="6E0E78AA" w14:textId="2ED62A79" w:rsidR="005A357B" w:rsidRPr="00687447" w:rsidRDefault="005A357B" w:rsidP="003E22D8">
            <w:pPr>
              <w:rPr>
                <w:color w:val="0070C0"/>
                <w:sz w:val="24"/>
                <w:szCs w:val="24"/>
              </w:rPr>
            </w:pPr>
            <w:r w:rsidRPr="00687447">
              <w:rPr>
                <w:color w:val="0070C0"/>
                <w:sz w:val="24"/>
                <w:szCs w:val="24"/>
              </w:rPr>
              <w:t xml:space="preserve">ACNP / </w:t>
            </w:r>
            <w:proofErr w:type="spellStart"/>
            <w:r w:rsidRPr="00687447">
              <w:rPr>
                <w:color w:val="0070C0"/>
                <w:sz w:val="24"/>
                <w:szCs w:val="24"/>
              </w:rPr>
              <w:t>Fegapi</w:t>
            </w:r>
            <w:proofErr w:type="spellEnd"/>
          </w:p>
        </w:tc>
      </w:tr>
    </w:tbl>
    <w:p w14:paraId="04640B83" w14:textId="77777777" w:rsidR="00605510" w:rsidRDefault="00605510" w:rsidP="007B4A4A">
      <w:pPr>
        <w:spacing w:after="0"/>
        <w:rPr>
          <w:sz w:val="20"/>
          <w:szCs w:val="20"/>
        </w:rPr>
      </w:pPr>
    </w:p>
    <w:p w14:paraId="5360375A" w14:textId="1223D9B7" w:rsidR="007B4A4A" w:rsidRDefault="005A357B" w:rsidP="007B4A4A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7B4A4A" w:rsidRPr="00525765">
        <w:rPr>
          <w:sz w:val="20"/>
          <w:szCs w:val="20"/>
        </w:rPr>
        <w:t xml:space="preserve"> – P</w:t>
      </w:r>
      <w:r w:rsidR="00525765">
        <w:rPr>
          <w:sz w:val="20"/>
          <w:szCs w:val="20"/>
        </w:rPr>
        <w:t>rovas da Eurorregião</w:t>
      </w:r>
      <w:r w:rsidR="00990395">
        <w:rPr>
          <w:sz w:val="20"/>
          <w:szCs w:val="20"/>
        </w:rPr>
        <w:t xml:space="preserve"> a confirmar depois da publicação, definitiva do calendário Espanhol</w:t>
      </w:r>
      <w:r w:rsidR="00525765">
        <w:rPr>
          <w:sz w:val="20"/>
          <w:szCs w:val="20"/>
        </w:rPr>
        <w:t xml:space="preserve">. </w:t>
      </w:r>
    </w:p>
    <w:p w14:paraId="2831C045" w14:textId="3F82647B" w:rsidR="000C6218" w:rsidRDefault="000C6218" w:rsidP="007B4A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– Entrada em vigor: 05 de </w:t>
      </w:r>
      <w:proofErr w:type="gramStart"/>
      <w:r>
        <w:rPr>
          <w:sz w:val="20"/>
          <w:szCs w:val="20"/>
        </w:rPr>
        <w:t>Abril</w:t>
      </w:r>
      <w:proofErr w:type="gramEnd"/>
      <w:r>
        <w:rPr>
          <w:sz w:val="20"/>
          <w:szCs w:val="20"/>
        </w:rPr>
        <w:t xml:space="preserve"> de 2024</w:t>
      </w:r>
    </w:p>
    <w:sectPr w:rsidR="000C6218" w:rsidSect="00546AF0">
      <w:headerReference w:type="default" r:id="rId7"/>
      <w:pgSz w:w="16838" w:h="11906" w:orient="landscape"/>
      <w:pgMar w:top="1701" w:right="1418" w:bottom="170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9112" w14:textId="77777777" w:rsidR="00546AF0" w:rsidRDefault="00546AF0" w:rsidP="008033B2">
      <w:pPr>
        <w:spacing w:after="0" w:line="240" w:lineRule="auto"/>
      </w:pPr>
      <w:r>
        <w:separator/>
      </w:r>
    </w:p>
  </w:endnote>
  <w:endnote w:type="continuationSeparator" w:id="0">
    <w:p w14:paraId="245C2392" w14:textId="77777777" w:rsidR="00546AF0" w:rsidRDefault="00546AF0" w:rsidP="008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79EB" w14:textId="77777777" w:rsidR="00546AF0" w:rsidRDefault="00546AF0" w:rsidP="008033B2">
      <w:pPr>
        <w:spacing w:after="0" w:line="240" w:lineRule="auto"/>
      </w:pPr>
      <w:r>
        <w:separator/>
      </w:r>
    </w:p>
  </w:footnote>
  <w:footnote w:type="continuationSeparator" w:id="0">
    <w:p w14:paraId="2EA3BC05" w14:textId="77777777" w:rsidR="00546AF0" w:rsidRDefault="00546AF0" w:rsidP="0080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E645" w14:textId="424C50BB" w:rsidR="008033B2" w:rsidRDefault="008033B2">
    <w:pPr>
      <w:pStyle w:val="Cabealho"/>
    </w:pPr>
    <w:r>
      <w:rPr>
        <w:noProof/>
        <w:lang w:eastAsia="pt-PT"/>
      </w:rPr>
      <w:drawing>
        <wp:inline distT="0" distB="0" distL="0" distR="0" wp14:anchorId="04C1E463" wp14:editId="73F2F87D">
          <wp:extent cx="1016658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998" t="19643" r="24469" b="16742"/>
                  <a:stretch/>
                </pic:blipFill>
                <pic:spPr bwMode="auto">
                  <a:xfrm>
                    <a:off x="0" y="0"/>
                    <a:ext cx="1035337" cy="999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47"/>
    <w:rsid w:val="00047DFA"/>
    <w:rsid w:val="0007094C"/>
    <w:rsid w:val="00082610"/>
    <w:rsid w:val="00084933"/>
    <w:rsid w:val="00086931"/>
    <w:rsid w:val="000C06A0"/>
    <w:rsid w:val="000C6218"/>
    <w:rsid w:val="000D18F5"/>
    <w:rsid w:val="000E718E"/>
    <w:rsid w:val="000F4463"/>
    <w:rsid w:val="001002EB"/>
    <w:rsid w:val="00106FE6"/>
    <w:rsid w:val="00123BDB"/>
    <w:rsid w:val="00140AEE"/>
    <w:rsid w:val="00146C05"/>
    <w:rsid w:val="001838BF"/>
    <w:rsid w:val="00187009"/>
    <w:rsid w:val="001E316B"/>
    <w:rsid w:val="00201BED"/>
    <w:rsid w:val="00210A46"/>
    <w:rsid w:val="002117B4"/>
    <w:rsid w:val="00220BA5"/>
    <w:rsid w:val="00233232"/>
    <w:rsid w:val="00261856"/>
    <w:rsid w:val="002833BD"/>
    <w:rsid w:val="00286A10"/>
    <w:rsid w:val="00294E57"/>
    <w:rsid w:val="002F7647"/>
    <w:rsid w:val="00331945"/>
    <w:rsid w:val="003E22D8"/>
    <w:rsid w:val="0040380F"/>
    <w:rsid w:val="00416BBC"/>
    <w:rsid w:val="00420782"/>
    <w:rsid w:val="004245F2"/>
    <w:rsid w:val="004346B5"/>
    <w:rsid w:val="00452F83"/>
    <w:rsid w:val="00460082"/>
    <w:rsid w:val="004766D4"/>
    <w:rsid w:val="004A48B6"/>
    <w:rsid w:val="004D0F6E"/>
    <w:rsid w:val="004F4A15"/>
    <w:rsid w:val="005030E2"/>
    <w:rsid w:val="005235EA"/>
    <w:rsid w:val="00525687"/>
    <w:rsid w:val="00525765"/>
    <w:rsid w:val="00546AF0"/>
    <w:rsid w:val="005650BC"/>
    <w:rsid w:val="005A29D6"/>
    <w:rsid w:val="005A357B"/>
    <w:rsid w:val="005D2DF3"/>
    <w:rsid w:val="00605510"/>
    <w:rsid w:val="00610CD5"/>
    <w:rsid w:val="006505D8"/>
    <w:rsid w:val="006647A6"/>
    <w:rsid w:val="00687447"/>
    <w:rsid w:val="006A3BC8"/>
    <w:rsid w:val="006C70EF"/>
    <w:rsid w:val="006E36C1"/>
    <w:rsid w:val="00711196"/>
    <w:rsid w:val="007258B8"/>
    <w:rsid w:val="00725A46"/>
    <w:rsid w:val="00740924"/>
    <w:rsid w:val="007B4A4A"/>
    <w:rsid w:val="007C4E4C"/>
    <w:rsid w:val="008033B2"/>
    <w:rsid w:val="00806EFF"/>
    <w:rsid w:val="0081573F"/>
    <w:rsid w:val="00826B45"/>
    <w:rsid w:val="0084793D"/>
    <w:rsid w:val="008A30E0"/>
    <w:rsid w:val="008B074B"/>
    <w:rsid w:val="008C253C"/>
    <w:rsid w:val="008D5D26"/>
    <w:rsid w:val="008E0863"/>
    <w:rsid w:val="00990395"/>
    <w:rsid w:val="009A34D4"/>
    <w:rsid w:val="009E6C98"/>
    <w:rsid w:val="009F1707"/>
    <w:rsid w:val="00A177C8"/>
    <w:rsid w:val="00A36F11"/>
    <w:rsid w:val="00A469A0"/>
    <w:rsid w:val="00A55E8F"/>
    <w:rsid w:val="00A56F71"/>
    <w:rsid w:val="00A62925"/>
    <w:rsid w:val="00AA1BC3"/>
    <w:rsid w:val="00B34F37"/>
    <w:rsid w:val="00BA220B"/>
    <w:rsid w:val="00BA5021"/>
    <w:rsid w:val="00BB1819"/>
    <w:rsid w:val="00BC7290"/>
    <w:rsid w:val="00BD0445"/>
    <w:rsid w:val="00BE0424"/>
    <w:rsid w:val="00C066A0"/>
    <w:rsid w:val="00C07FF9"/>
    <w:rsid w:val="00C16B01"/>
    <w:rsid w:val="00C25179"/>
    <w:rsid w:val="00C321FB"/>
    <w:rsid w:val="00C43676"/>
    <w:rsid w:val="00C65C9D"/>
    <w:rsid w:val="00C72782"/>
    <w:rsid w:val="00C775D0"/>
    <w:rsid w:val="00C93DCC"/>
    <w:rsid w:val="00CE6B3D"/>
    <w:rsid w:val="00CF5186"/>
    <w:rsid w:val="00D113E0"/>
    <w:rsid w:val="00D239CA"/>
    <w:rsid w:val="00D25CFD"/>
    <w:rsid w:val="00D31D64"/>
    <w:rsid w:val="00D64F57"/>
    <w:rsid w:val="00D67B85"/>
    <w:rsid w:val="00D80F2B"/>
    <w:rsid w:val="00D9132C"/>
    <w:rsid w:val="00D96B85"/>
    <w:rsid w:val="00DB0155"/>
    <w:rsid w:val="00DB5AAD"/>
    <w:rsid w:val="00DC54B7"/>
    <w:rsid w:val="00DD25B8"/>
    <w:rsid w:val="00DD56BA"/>
    <w:rsid w:val="00E54918"/>
    <w:rsid w:val="00E710B2"/>
    <w:rsid w:val="00EA7ABB"/>
    <w:rsid w:val="00EB4764"/>
    <w:rsid w:val="00ED0AC6"/>
    <w:rsid w:val="00EE7DA6"/>
    <w:rsid w:val="00F367F5"/>
    <w:rsid w:val="00F409F7"/>
    <w:rsid w:val="00F74089"/>
    <w:rsid w:val="00F96F9D"/>
    <w:rsid w:val="00FA39A6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312"/>
  <w15:docId w15:val="{346A5334-82CD-4818-AFC2-4A76EA8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B4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46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A4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80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33B2"/>
  </w:style>
  <w:style w:type="paragraph" w:styleId="Rodap">
    <w:name w:val="footer"/>
    <w:basedOn w:val="Normal"/>
    <w:link w:val="RodapCarter"/>
    <w:uiPriority w:val="99"/>
    <w:unhideWhenUsed/>
    <w:rsid w:val="0080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33B2"/>
  </w:style>
  <w:style w:type="character" w:customStyle="1" w:styleId="Ttulo1Carter">
    <w:name w:val="Título 1 Caráter"/>
    <w:basedOn w:val="Tipodeletrapredefinidodopargrafo"/>
    <w:link w:val="Ttulo1"/>
    <w:uiPriority w:val="9"/>
    <w:rsid w:val="007B4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16CB-1762-4BEA-877A-2519686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Quintas</dc:creator>
  <cp:lastModifiedBy>Mario Quintas</cp:lastModifiedBy>
  <cp:revision>7</cp:revision>
  <cp:lastPrinted>2022-03-25T12:42:00Z</cp:lastPrinted>
  <dcterms:created xsi:type="dcterms:W3CDTF">2024-03-12T14:40:00Z</dcterms:created>
  <dcterms:modified xsi:type="dcterms:W3CDTF">2024-04-10T10:48:00Z</dcterms:modified>
</cp:coreProperties>
</file>